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A14AD7">
        <w:rPr>
          <w:rFonts w:ascii="Times New Roman" w:hAnsi="Times New Roman"/>
          <w:color w:val="000000"/>
          <w:sz w:val="28"/>
          <w:szCs w:val="28"/>
        </w:rPr>
        <w:t>днако  работодатель вправе производить им за счет собственных средств доплаты до уровня оплаты труда, установленного для работников соответствующих категорий, занятых полную продолжительность рабочего времени (ст. 271 ТК РФ).</w:t>
      </w:r>
    </w:p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986C2D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282DC5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6AD8" w:rsidRPr="00282DC5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282DC5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282DC5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986C2D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986C2D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6AD8" w:rsidRPr="00986C2D" w:rsidRDefault="00BA6AD8" w:rsidP="00986C2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BA6AD8" w:rsidRDefault="00BA6AD8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BA6AD8" w:rsidRDefault="00BA6AD8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BA6AD8" w:rsidRDefault="00BA6AD8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BA6AD8" w:rsidRDefault="00BA6AD8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3431">
        <w:rPr>
          <w:rFonts w:ascii="Times New Roman" w:hAnsi="Times New Roman"/>
          <w:b/>
          <w:color w:val="000000"/>
          <w:sz w:val="28"/>
          <w:szCs w:val="28"/>
        </w:rPr>
        <w:t xml:space="preserve">Прокуратура </w:t>
      </w:r>
      <w:r>
        <w:rPr>
          <w:rFonts w:ascii="Times New Roman" w:hAnsi="Times New Roman"/>
          <w:b/>
          <w:color w:val="000000"/>
          <w:sz w:val="28"/>
          <w:szCs w:val="28"/>
        </w:rPr>
        <w:t>города Калуги</w:t>
      </w:r>
      <w:r w:rsidRPr="00D6343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-273.3pt;margin-top:199.45pt;width:238.1pt;height:168.85pt;z-index:-251657216;visibility:visible" wrapcoords="-68 0 -68 21504 21600 21504 21600 0 -68 0">
            <v:imagedata r:id="rId6" o:title=""/>
            <w10:wrap type="tight"/>
          </v:shape>
        </w:pict>
      </w:r>
      <w:r w:rsidRPr="009E096A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 id="Рисунок 7" o:spid="_x0000_i1025" type="#_x0000_t75" style="width:96.75pt;height:97.5pt;visibility:visible" filled="t">
            <v:fill opacity="0"/>
            <v:imagedata r:id="rId7" o:title=""/>
          </v:shape>
        </w:pict>
      </w: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3431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A14AD7">
        <w:rPr>
          <w:rFonts w:ascii="Times New Roman" w:hAnsi="Times New Roman"/>
          <w:b/>
          <w:color w:val="000000"/>
          <w:sz w:val="28"/>
          <w:szCs w:val="28"/>
        </w:rPr>
        <w:t>собенности регулир</w:t>
      </w:r>
      <w:r>
        <w:rPr>
          <w:rFonts w:ascii="Times New Roman" w:hAnsi="Times New Roman"/>
          <w:b/>
          <w:color w:val="000000"/>
          <w:sz w:val="28"/>
          <w:szCs w:val="28"/>
        </w:rPr>
        <w:t>ования</w:t>
      </w:r>
      <w:r w:rsidRPr="00A14AD7">
        <w:rPr>
          <w:rFonts w:ascii="Times New Roman" w:hAnsi="Times New Roman"/>
          <w:b/>
          <w:color w:val="000000"/>
          <w:sz w:val="28"/>
          <w:szCs w:val="28"/>
        </w:rPr>
        <w:t xml:space="preserve"> труда работников в возрасте до </w:t>
      </w:r>
      <w:r>
        <w:rPr>
          <w:rFonts w:ascii="Times New Roman" w:hAnsi="Times New Roman"/>
          <w:b/>
          <w:color w:val="000000"/>
          <w:sz w:val="28"/>
          <w:szCs w:val="28"/>
        </w:rPr>
        <w:t>18</w:t>
      </w:r>
      <w:r w:rsidRPr="00A14AD7">
        <w:rPr>
          <w:rFonts w:ascii="Times New Roman" w:hAnsi="Times New Roman"/>
          <w:b/>
          <w:color w:val="000000"/>
          <w:sz w:val="28"/>
          <w:szCs w:val="28"/>
        </w:rPr>
        <w:t xml:space="preserve"> лет</w:t>
      </w:r>
      <w:r w:rsidRPr="00D6343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pict>
          <v:shape id="Рисунок 1" o:spid="_x0000_s1027" type="#_x0000_t75" style="position:absolute;left:0;text-align:left;margin-left:24.55pt;margin-top:4.25pt;width:204.75pt;height:190.2pt;z-index:-251660288;visibility:visible" wrapcoords="-79 0 -79 21515 21600 21515 21600 0 -79 0">
            <v:imagedata r:id="rId8" o:title=""/>
            <w10:wrap type="tight"/>
          </v:shape>
        </w:pict>
      </w: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Pr="00D6343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Калуга</w:t>
      </w:r>
    </w:p>
    <w:p w:rsidR="00BA6AD8" w:rsidRPr="00D63431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3431">
        <w:rPr>
          <w:rFonts w:ascii="Times New Roman" w:hAnsi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BA6AD8" w:rsidRDefault="00BA6AD8" w:rsidP="00D634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A14AD7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pict>
          <v:shape id="Рисунок 2" o:spid="_x0000_s1028" type="#_x0000_t75" alt="93290911" style="position:absolute;left:0;text-align:left;margin-left:4.3pt;margin-top:7.05pt;width:239.15pt;height:231pt;z-index:-251659264;visibility:visible" wrapcoords="-68 0 -68 21530 21600 21530 21600 0 -68 0">
            <v:imagedata r:id="rId9" o:title=""/>
            <w10:wrap type="tight"/>
          </v:shape>
        </w:pict>
      </w:r>
      <w:r w:rsidRPr="00A14AD7">
        <w:rPr>
          <w:rFonts w:ascii="Times New Roman" w:hAnsi="Times New Roman"/>
          <w:b/>
          <w:color w:val="000000"/>
          <w:sz w:val="28"/>
          <w:szCs w:val="28"/>
        </w:rPr>
        <w:t>Информация для несовершеннолетних работников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A6AD8" w:rsidRPr="00A14AD7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4AD7">
        <w:rPr>
          <w:rFonts w:ascii="Times New Roman" w:hAnsi="Times New Roman"/>
          <w:color w:val="000000"/>
          <w:sz w:val="28"/>
          <w:szCs w:val="28"/>
        </w:rPr>
        <w:t>Согласно ст. 63 Трудового кодекса РФ (далее – ТК РФ) по общему правилу заключение трудового договора допускается с лицами, достигшими возраста шестнадцати лет.</w:t>
      </w:r>
    </w:p>
    <w:p w:rsidR="00BA6AD8" w:rsidRPr="00A14AD7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4AD7">
        <w:rPr>
          <w:rFonts w:ascii="Times New Roman" w:hAnsi="Times New Roman"/>
          <w:color w:val="000000"/>
          <w:sz w:val="28"/>
          <w:szCs w:val="28"/>
        </w:rPr>
        <w:t xml:space="preserve">В случаях получения общего образования, либо продолжения освоения основной общеобразовательной программы общего образования трудовой договор могут заключать лица, достигшие возраста пятнадцати лет для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A14AD7">
        <w:rPr>
          <w:rFonts w:ascii="Times New Roman" w:hAnsi="Times New Roman"/>
          <w:color w:val="000000"/>
          <w:sz w:val="28"/>
          <w:szCs w:val="28"/>
        </w:rPr>
        <w:t>выполнения легкого труда, не причиняющего вреда их здоровью.</w:t>
      </w: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A14AD7" w:rsidRDefault="00BA6AD8" w:rsidP="00A14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4AD7">
        <w:rPr>
          <w:rFonts w:ascii="Times New Roman" w:hAnsi="Times New Roman"/>
          <w:color w:val="000000"/>
          <w:sz w:val="28"/>
          <w:szCs w:val="28"/>
        </w:rPr>
        <w:t>С согласия одного из родителей (попечителя), органа опеки и попечительства трудовой договор 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A14AD7">
        <w:rPr>
          <w:rFonts w:ascii="Times New Roman" w:hAnsi="Times New Roman"/>
          <w:color w:val="000000"/>
          <w:sz w:val="28"/>
          <w:szCs w:val="28"/>
        </w:rPr>
        <w:t>ыть заключен с учащимся, достигшим возраста четырнадцати лет, для выполнения в свободное от учебы время легкого труда, не причиняющего вреда его здоровью и без ущерба для освоения образовательной программы.</w:t>
      </w:r>
    </w:p>
    <w:p w:rsidR="00BA6AD8" w:rsidRPr="00D63431" w:rsidRDefault="00BA6AD8" w:rsidP="00A14AD7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 w:rsidRPr="00A14AD7">
        <w:rPr>
          <w:rFonts w:ascii="Times New Roman" w:hAnsi="Times New Roman"/>
          <w:color w:val="000000"/>
          <w:sz w:val="28"/>
          <w:szCs w:val="28"/>
        </w:rPr>
        <w:t>Согласно ст. 70 ТК РФ установление испытательного срока для несовершеннолетних не предусмотрено.</w:t>
      </w: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Рисунок 3" o:spid="_x0000_s1029" type="#_x0000_t75" style="position:absolute;left:0;text-align:left;margin-left:3.6pt;margin-top:9.1pt;width:229.15pt;height:137.55pt;z-index:-251658240;visibility:visible" wrapcoords="-71 0 -71 21482 21600 21482 21600 0 -71 0">
            <v:imagedata r:id="rId10" o:title=""/>
            <w10:wrap type="tight"/>
          </v:shape>
        </w:pict>
      </w: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A14AD7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423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AD8" w:rsidRPr="00A14AD7" w:rsidRDefault="00BA6AD8" w:rsidP="00A14AD7">
      <w:pPr>
        <w:spacing w:after="0" w:line="240" w:lineRule="exact"/>
        <w:ind w:firstLine="379"/>
        <w:jc w:val="both"/>
        <w:textAlignment w:val="baseline"/>
        <w:rPr>
          <w:rFonts w:ascii="Times New Roman" w:eastAsia="SimSun" w:hAnsi="Times New Roman"/>
          <w:sz w:val="28"/>
          <w:szCs w:val="24"/>
          <w:lang w:eastAsia="zh-CN"/>
        </w:rPr>
      </w:pPr>
      <w:r w:rsidRPr="00A14AD7">
        <w:rPr>
          <w:rFonts w:ascii="Times New Roman" w:eastAsia="SimSun" w:hAnsi="Times New Roman"/>
          <w:b/>
          <w:sz w:val="28"/>
          <w:szCs w:val="24"/>
          <w:lang w:eastAsia="zh-CN"/>
        </w:rPr>
        <w:t>Оформление приема на работу</w:t>
      </w:r>
    </w:p>
    <w:p w:rsidR="00BA6AD8" w:rsidRDefault="00BA6AD8" w:rsidP="00A14AD7">
      <w:pPr>
        <w:spacing w:after="0" w:line="240" w:lineRule="auto"/>
        <w:ind w:firstLine="379"/>
        <w:jc w:val="both"/>
        <w:textAlignment w:val="baseline"/>
        <w:rPr>
          <w:rFonts w:ascii="Times New Roman" w:eastAsia="SimSun" w:hAnsi="Times New Roman"/>
          <w:sz w:val="28"/>
          <w:szCs w:val="24"/>
          <w:lang w:eastAsia="zh-CN"/>
        </w:rPr>
      </w:pPr>
    </w:p>
    <w:p w:rsidR="00BA6AD8" w:rsidRPr="00A14AD7" w:rsidRDefault="00BA6AD8" w:rsidP="00A14AD7">
      <w:pPr>
        <w:spacing w:after="0" w:line="240" w:lineRule="auto"/>
        <w:ind w:firstLine="379"/>
        <w:jc w:val="both"/>
        <w:textAlignment w:val="baseline"/>
        <w:rPr>
          <w:rFonts w:ascii="Times New Roman" w:eastAsia="SimSun" w:hAnsi="Times New Roman"/>
          <w:sz w:val="28"/>
          <w:szCs w:val="24"/>
          <w:lang w:eastAsia="zh-CN"/>
        </w:rPr>
      </w:pPr>
      <w:r w:rsidRPr="00A14AD7">
        <w:rPr>
          <w:rFonts w:ascii="Times New Roman" w:eastAsia="SimSun" w:hAnsi="Times New Roman"/>
          <w:sz w:val="28"/>
          <w:szCs w:val="24"/>
          <w:lang w:eastAsia="zh-CN"/>
        </w:rPr>
        <w:t>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 (ст. 68 ТК РФ).</w:t>
      </w:r>
    </w:p>
    <w:p w:rsidR="00BA6AD8" w:rsidRPr="00A14AD7" w:rsidRDefault="00BA6AD8" w:rsidP="00A14AD7">
      <w:pPr>
        <w:spacing w:after="0" w:line="240" w:lineRule="auto"/>
        <w:ind w:firstLine="379"/>
        <w:jc w:val="both"/>
        <w:textAlignment w:val="baseline"/>
        <w:rPr>
          <w:rFonts w:ascii="Times New Roman" w:eastAsia="SimSun" w:hAnsi="Times New Roman"/>
          <w:sz w:val="28"/>
          <w:szCs w:val="24"/>
          <w:lang w:eastAsia="zh-CN"/>
        </w:rPr>
      </w:pPr>
      <w:r w:rsidRPr="00A14AD7">
        <w:rPr>
          <w:rFonts w:ascii="Times New Roman" w:eastAsia="SimSun" w:hAnsi="Times New Roman"/>
          <w:sz w:val="28"/>
          <w:szCs w:val="24"/>
          <w:lang w:eastAsia="zh-CN"/>
        </w:rPr>
        <w:t>Приказ (распоряжение) работодателя о приеме на работу объявляется работнику под роспись в трехдневный срок со дня фактического начала работы.</w:t>
      </w:r>
    </w:p>
    <w:p w:rsidR="00BA6AD8" w:rsidRPr="00A14AD7" w:rsidRDefault="00BA6AD8" w:rsidP="00A14AD7">
      <w:pPr>
        <w:spacing w:after="0" w:line="240" w:lineRule="auto"/>
        <w:ind w:firstLine="379"/>
        <w:jc w:val="both"/>
        <w:textAlignment w:val="baseline"/>
        <w:rPr>
          <w:rFonts w:ascii="Times New Roman" w:eastAsia="SimSun" w:hAnsi="Times New Roman"/>
          <w:sz w:val="28"/>
          <w:szCs w:val="24"/>
          <w:lang w:eastAsia="zh-CN"/>
        </w:rPr>
      </w:pPr>
      <w:r w:rsidRPr="00A14AD7">
        <w:rPr>
          <w:rFonts w:ascii="Times New Roman" w:eastAsia="SimSun" w:hAnsi="Times New Roman"/>
          <w:sz w:val="28"/>
          <w:szCs w:val="24"/>
          <w:lang w:eastAsia="zh-CN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(ст. 68 ТК РФ).</w:t>
      </w:r>
    </w:p>
    <w:p w:rsidR="00BA6AD8" w:rsidRDefault="00BA6AD8" w:rsidP="00423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6AD8" w:rsidRPr="00D63431" w:rsidRDefault="00BA6AD8" w:rsidP="00D6343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BA6AD8" w:rsidRDefault="00BA6AD8" w:rsidP="00A14AD7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6AD8" w:rsidRPr="00A14AD7" w:rsidRDefault="00BA6AD8" w:rsidP="00A14AD7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4AD7">
        <w:rPr>
          <w:rFonts w:ascii="Times New Roman" w:hAnsi="Times New Roman"/>
          <w:b/>
          <w:color w:val="000000"/>
          <w:sz w:val="28"/>
          <w:szCs w:val="28"/>
        </w:rPr>
        <w:t>Оплата труда</w:t>
      </w:r>
    </w:p>
    <w:p w:rsidR="00BA6AD8" w:rsidRPr="00A14AD7" w:rsidRDefault="00BA6AD8" w:rsidP="00A14AD7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8"/>
          <w:szCs w:val="28"/>
        </w:rPr>
      </w:pPr>
      <w:r w:rsidRPr="00A14AD7">
        <w:rPr>
          <w:rFonts w:ascii="Times New Roman" w:hAnsi="Times New Roman"/>
          <w:color w:val="000000"/>
          <w:sz w:val="28"/>
          <w:szCs w:val="28"/>
        </w:rPr>
        <w:t>Порядок расчета заработной платы подростков при сокращенной продолжительности рабочего времени</w:t>
      </w:r>
    </w:p>
    <w:p w:rsidR="00BA6AD8" w:rsidRPr="00A14AD7" w:rsidRDefault="00BA6AD8" w:rsidP="00A14AD7">
      <w:pPr>
        <w:pStyle w:val="BodyText"/>
        <w:spacing w:after="0"/>
        <w:rPr>
          <w:rFonts w:eastAsia="SimSun"/>
          <w:sz w:val="28"/>
          <w:szCs w:val="28"/>
        </w:rPr>
      </w:pPr>
      <w:r w:rsidRPr="00A14AD7">
        <w:rPr>
          <w:rFonts w:eastAsia="SimSun"/>
          <w:sz w:val="28"/>
          <w:szCs w:val="28"/>
        </w:rPr>
        <w:t xml:space="preserve">зависит от вида оплаты труда. При повременной оплате труда заработная плата работникам в возрасте до 18 лет выплачивается с учетом сокращенной продолжительности работы, то есть пропорционально отработанному времени. Труд несовершеннолетних работников, допущенных к сдельным работам, оплачивается по установленным сдельным расценкам.  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 или в зависимости от выработки. </w:t>
      </w:r>
    </w:p>
    <w:p w:rsidR="00BA6AD8" w:rsidRDefault="00BA6AD8" w:rsidP="00A14AD7">
      <w:pPr>
        <w:pStyle w:val="BodyText"/>
        <w:spacing w:after="0"/>
        <w:ind w:firstLine="332"/>
        <w:rPr>
          <w:rFonts w:eastAsia="SimSun"/>
          <w:sz w:val="28"/>
          <w:szCs w:val="28"/>
        </w:rPr>
      </w:pPr>
    </w:p>
    <w:p w:rsidR="00BA6AD8" w:rsidRDefault="00BA6AD8" w:rsidP="00A14AD7">
      <w:pPr>
        <w:pStyle w:val="BodyText"/>
        <w:spacing w:after="0"/>
        <w:ind w:firstLine="332"/>
        <w:rPr>
          <w:rFonts w:eastAsia="SimSun"/>
          <w:sz w:val="28"/>
          <w:szCs w:val="28"/>
        </w:rPr>
      </w:pPr>
    </w:p>
    <w:p w:rsidR="00BA6AD8" w:rsidRDefault="00BA6AD8" w:rsidP="00A14AD7">
      <w:pPr>
        <w:pStyle w:val="BodyText"/>
        <w:spacing w:after="0"/>
        <w:ind w:firstLine="332"/>
        <w:rPr>
          <w:rFonts w:eastAsia="SimSun"/>
          <w:sz w:val="28"/>
          <w:szCs w:val="28"/>
        </w:rPr>
      </w:pPr>
    </w:p>
    <w:p w:rsidR="00BA6AD8" w:rsidRPr="00D63431" w:rsidRDefault="00BA6AD8" w:rsidP="00476B3D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A6AD8" w:rsidRPr="00D63431" w:rsidSect="007C22E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D8" w:rsidRDefault="00BA6AD8" w:rsidP="00971C17">
      <w:pPr>
        <w:spacing w:after="0" w:line="240" w:lineRule="auto"/>
      </w:pPr>
      <w:r>
        <w:separator/>
      </w:r>
    </w:p>
  </w:endnote>
  <w:endnote w:type="continuationSeparator" w:id="0">
    <w:p w:rsidR="00BA6AD8" w:rsidRDefault="00BA6AD8" w:rsidP="0097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D8" w:rsidRDefault="00BA6AD8" w:rsidP="00971C17">
      <w:pPr>
        <w:spacing w:after="0" w:line="240" w:lineRule="auto"/>
      </w:pPr>
      <w:r>
        <w:separator/>
      </w:r>
    </w:p>
  </w:footnote>
  <w:footnote w:type="continuationSeparator" w:id="0">
    <w:p w:rsidR="00BA6AD8" w:rsidRDefault="00BA6AD8" w:rsidP="00971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2EA"/>
    <w:rsid w:val="000434D6"/>
    <w:rsid w:val="00153697"/>
    <w:rsid w:val="0024776A"/>
    <w:rsid w:val="00282DC5"/>
    <w:rsid w:val="00363609"/>
    <w:rsid w:val="003D218F"/>
    <w:rsid w:val="00423B0E"/>
    <w:rsid w:val="004647C6"/>
    <w:rsid w:val="00466D40"/>
    <w:rsid w:val="00476B3D"/>
    <w:rsid w:val="00483D74"/>
    <w:rsid w:val="004960FA"/>
    <w:rsid w:val="00503BDB"/>
    <w:rsid w:val="005A5B79"/>
    <w:rsid w:val="005E507C"/>
    <w:rsid w:val="006E6BBA"/>
    <w:rsid w:val="00727D6C"/>
    <w:rsid w:val="00751F3F"/>
    <w:rsid w:val="007731BE"/>
    <w:rsid w:val="007B4E33"/>
    <w:rsid w:val="007C22EA"/>
    <w:rsid w:val="007D726D"/>
    <w:rsid w:val="00827148"/>
    <w:rsid w:val="00835D4A"/>
    <w:rsid w:val="008C73C8"/>
    <w:rsid w:val="00971C17"/>
    <w:rsid w:val="00986C2D"/>
    <w:rsid w:val="009C030D"/>
    <w:rsid w:val="009E096A"/>
    <w:rsid w:val="00A11039"/>
    <w:rsid w:val="00A14AD7"/>
    <w:rsid w:val="00A24FF0"/>
    <w:rsid w:val="00A4067A"/>
    <w:rsid w:val="00AC5744"/>
    <w:rsid w:val="00BA6AD8"/>
    <w:rsid w:val="00BB318C"/>
    <w:rsid w:val="00C530C1"/>
    <w:rsid w:val="00D63431"/>
    <w:rsid w:val="00D70BD5"/>
    <w:rsid w:val="00D71453"/>
    <w:rsid w:val="00E31137"/>
    <w:rsid w:val="00E71A88"/>
    <w:rsid w:val="00E7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145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B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1C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1C17"/>
    <w:rPr>
      <w:rFonts w:cs="Times New Roman"/>
    </w:rPr>
  </w:style>
  <w:style w:type="paragraph" w:styleId="Revision">
    <w:name w:val="Revision"/>
    <w:hidden/>
    <w:uiPriority w:val="99"/>
    <w:semiHidden/>
    <w:rsid w:val="00503BDB"/>
  </w:style>
  <w:style w:type="paragraph" w:styleId="BodyText">
    <w:name w:val="Body Text"/>
    <w:basedOn w:val="Normal"/>
    <w:link w:val="BodyTextChar"/>
    <w:uiPriority w:val="99"/>
    <w:rsid w:val="00A14AD7"/>
    <w:pPr>
      <w:spacing w:line="240" w:lineRule="auto"/>
      <w:jc w:val="both"/>
    </w:pPr>
    <w:rPr>
      <w:rFonts w:ascii="Times New Roman" w:hAnsi="Times New Roman"/>
      <w:sz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4AD7"/>
    <w:rPr>
      <w:rFonts w:ascii="Times New Roman" w:hAnsi="Times New Roman" w:cs="Times New Roman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412</Words>
  <Characters>2351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Однако  работодатель вправе производить им за счет собственных средств доплаты до уровня оплаты труда, установленного для работников соответствующих категорий, занятых полную продолжительность рабочего времени (ст</dc:title>
  <dc:subject/>
  <dc:creator>User</dc:creator>
  <cp:keywords/>
  <dc:description/>
  <cp:lastModifiedBy>Boginskaya</cp:lastModifiedBy>
  <cp:revision>2</cp:revision>
  <cp:lastPrinted>2020-01-27T17:48:00Z</cp:lastPrinted>
  <dcterms:created xsi:type="dcterms:W3CDTF">2022-07-29T08:57:00Z</dcterms:created>
  <dcterms:modified xsi:type="dcterms:W3CDTF">2022-07-29T08:57:00Z</dcterms:modified>
</cp:coreProperties>
</file>